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tabs>
          <w:tab w:val="right" w:pos="4248"/>
        </w:tabs>
        <w:jc w:val="center"/>
      </w:pPr>
      <w:r>
        <w:rPr>
          <w:noProof/>
        </w:rPr>
        <w:drawing>
          <wp:inline distT="0" distB="0" distL="0" distR="0">
            <wp:extent cx="563245" cy="690880"/>
            <wp:effectExtent l="19050" t="0" r="8255" b="0"/>
            <wp:docPr id="1" name="Рисунок 1" descr="C:\Users\Мои документы\ОдНОЦВЕТН.files\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ОдНОЦВЕТН.files\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Default="001C18CA" w:rsidP="001C18CA">
      <w:pPr>
        <w:tabs>
          <w:tab w:val="right" w:pos="4248"/>
        </w:tabs>
        <w:jc w:val="center"/>
      </w:pPr>
    </w:p>
    <w:p w:rsidR="001C18CA" w:rsidRDefault="001C18CA" w:rsidP="001C18CA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br/>
        <w:t>ГРИГОРЬЕВСКОГО СЕЛЬСКОГО ПОСЕЛЕНИЯ</w:t>
      </w:r>
      <w:r>
        <w:rPr>
          <w:b/>
          <w:sz w:val="32"/>
          <w:szCs w:val="32"/>
        </w:rPr>
        <w:br/>
        <w:t>СЕВЕРСКОГО РАЙОНА</w:t>
      </w:r>
    </w:p>
    <w:p w:rsidR="001C18CA" w:rsidRDefault="001C18CA" w:rsidP="001C18CA">
      <w:pPr>
        <w:tabs>
          <w:tab w:val="right" w:pos="4248"/>
        </w:tabs>
        <w:jc w:val="center"/>
        <w:rPr>
          <w:b/>
        </w:rPr>
      </w:pPr>
    </w:p>
    <w:p w:rsidR="001C18CA" w:rsidRDefault="001C18CA" w:rsidP="001C18CA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C18CA" w:rsidRDefault="001C18CA" w:rsidP="001C18CA">
      <w:pPr>
        <w:tabs>
          <w:tab w:val="right" w:pos="4248"/>
        </w:tabs>
        <w:jc w:val="both"/>
        <w:rPr>
          <w:b/>
          <w:sz w:val="24"/>
          <w:szCs w:val="24"/>
        </w:rPr>
      </w:pPr>
    </w:p>
    <w:p w:rsidR="001C18CA" w:rsidRDefault="004D53D0" w:rsidP="001C18CA">
      <w:pPr>
        <w:tabs>
          <w:tab w:val="right" w:pos="4248"/>
        </w:tabs>
        <w:jc w:val="both"/>
        <w:rPr>
          <w:b/>
          <w:sz w:val="24"/>
          <w:szCs w:val="24"/>
        </w:rPr>
      </w:pPr>
      <w:r>
        <w:rPr>
          <w:sz w:val="28"/>
          <w:szCs w:val="28"/>
        </w:rPr>
        <w:t>от 12.11.2018</w:t>
      </w:r>
      <w:r w:rsidR="001C18CA">
        <w:rPr>
          <w:sz w:val="28"/>
          <w:szCs w:val="28"/>
        </w:rPr>
        <w:t xml:space="preserve"> г.                                                                                            № </w:t>
      </w:r>
      <w:r w:rsidR="00263145">
        <w:rPr>
          <w:sz w:val="28"/>
          <w:szCs w:val="28"/>
        </w:rPr>
        <w:t>115</w:t>
      </w:r>
    </w:p>
    <w:p w:rsidR="001C18CA" w:rsidRDefault="001C18CA" w:rsidP="001C18CA">
      <w:pPr>
        <w:tabs>
          <w:tab w:val="right" w:pos="42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станица Григорьевская</w:t>
      </w:r>
    </w:p>
    <w:p w:rsidR="001C18CA" w:rsidRDefault="001C18CA" w:rsidP="001C18CA">
      <w:pPr>
        <w:jc w:val="center"/>
        <w:rPr>
          <w:b/>
          <w:sz w:val="27"/>
          <w:szCs w:val="27"/>
        </w:rPr>
      </w:pPr>
    </w:p>
    <w:p w:rsidR="001C18CA" w:rsidRDefault="001C18CA" w:rsidP="001C1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обеспечению безопасности людей на водных объектах находящихся  на территории Григорьевского сельского поселения в зимний период </w:t>
      </w:r>
      <w:r w:rsidR="004D53D0">
        <w:rPr>
          <w:b/>
          <w:sz w:val="28"/>
          <w:szCs w:val="28"/>
        </w:rPr>
        <w:t>2018 – 2019</w:t>
      </w:r>
      <w:r>
        <w:rPr>
          <w:b/>
          <w:sz w:val="28"/>
          <w:szCs w:val="28"/>
        </w:rPr>
        <w:t xml:space="preserve"> годов</w:t>
      </w:r>
    </w:p>
    <w:p w:rsidR="001C18CA" w:rsidRDefault="001C18CA" w:rsidP="001C18CA">
      <w:pPr>
        <w:rPr>
          <w:sz w:val="28"/>
          <w:szCs w:val="28"/>
        </w:rPr>
      </w:pPr>
    </w:p>
    <w:p w:rsidR="001C18CA" w:rsidRDefault="001C18CA" w:rsidP="001C18CA">
      <w:pPr>
        <w:shd w:val="clear" w:color="auto" w:fill="FFFFFF"/>
        <w:spacing w:line="324" w:lineRule="exact"/>
        <w:ind w:left="43" w:firstLine="85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27, пунктом 1 части 1 статьи 41 Водного Кодекса РФ, п. 24 ч. 1 ст. 15 ФЗ от 06 октября 2003 года № 131 «Об общих принципах организации местного самоуправления в РФ», постановлением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</w:t>
      </w:r>
      <w:proofErr w:type="gramEnd"/>
      <w:r>
        <w:rPr>
          <w:sz w:val="28"/>
          <w:szCs w:val="28"/>
        </w:rPr>
        <w:t xml:space="preserve"> пользования водными объектами в Краснодарском крае для плавания на маломерных судах», в целях обеспечения безопасности людей на водных объектах, находящихся на территории Григорьевского сельского поселения Северский район, в период ледообразования, руководствуясь Уставом Григорьевского сельского поселения,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>
        <w:rPr>
          <w:b/>
          <w:sz w:val="28"/>
          <w:szCs w:val="28"/>
        </w:rPr>
        <w:t>:</w:t>
      </w:r>
    </w:p>
    <w:p w:rsidR="001C18CA" w:rsidRDefault="001C18CA" w:rsidP="001C18CA">
      <w:pPr>
        <w:pStyle w:val="a3"/>
        <w:numPr>
          <w:ilvl w:val="0"/>
          <w:numId w:val="1"/>
        </w:numPr>
        <w:shd w:val="clear" w:color="auto" w:fill="FFFFFF"/>
        <w:spacing w:line="324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изготовление и установку предупредительных знаков в местах, запрещенных для выхода на лед.</w:t>
      </w:r>
    </w:p>
    <w:p w:rsidR="001C18CA" w:rsidRDefault="001C18CA" w:rsidP="001C18CA">
      <w:pPr>
        <w:pStyle w:val="a3"/>
        <w:numPr>
          <w:ilvl w:val="0"/>
          <w:numId w:val="1"/>
        </w:numPr>
        <w:shd w:val="clear" w:color="auto" w:fill="FFFFFF"/>
        <w:spacing w:line="324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совещания с руководителями организаций, руководителями ТОС на тему «О мерах по обеспечению безопасности людей на водных объектах расположенных на территории Григорьевского сельског</w:t>
      </w:r>
      <w:r w:rsidR="004D53D0">
        <w:rPr>
          <w:sz w:val="28"/>
          <w:szCs w:val="28"/>
        </w:rPr>
        <w:t>о поселения в зимний период 2018 – 2019</w:t>
      </w:r>
      <w:r>
        <w:rPr>
          <w:sz w:val="28"/>
          <w:szCs w:val="28"/>
        </w:rPr>
        <w:t xml:space="preserve"> годов».</w:t>
      </w:r>
    </w:p>
    <w:p w:rsidR="001C18CA" w:rsidRDefault="001C18CA" w:rsidP="001C18CA">
      <w:pPr>
        <w:pStyle w:val="a3"/>
        <w:numPr>
          <w:ilvl w:val="0"/>
          <w:numId w:val="1"/>
        </w:numPr>
        <w:shd w:val="clear" w:color="auto" w:fill="FFFFFF"/>
        <w:spacing w:line="324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 постановление на </w:t>
      </w:r>
      <w:proofErr w:type="spellStart"/>
      <w:proofErr w:type="gramStart"/>
      <w:r>
        <w:rPr>
          <w:sz w:val="28"/>
          <w:szCs w:val="28"/>
        </w:rPr>
        <w:t>интернет-портале</w:t>
      </w:r>
      <w:proofErr w:type="spellEnd"/>
      <w:proofErr w:type="gramEnd"/>
      <w:r>
        <w:rPr>
          <w:sz w:val="28"/>
          <w:szCs w:val="28"/>
        </w:rPr>
        <w:t xml:space="preserve"> администрации Григорьевского сельского поселения и  средствах массовой информации.</w:t>
      </w:r>
    </w:p>
    <w:p w:rsidR="001C18CA" w:rsidRDefault="001C18CA" w:rsidP="001C1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C18CA" w:rsidRDefault="001C18CA" w:rsidP="001C18CA">
      <w:pPr>
        <w:rPr>
          <w:sz w:val="28"/>
          <w:szCs w:val="28"/>
        </w:rPr>
      </w:pPr>
      <w:r>
        <w:rPr>
          <w:sz w:val="28"/>
          <w:szCs w:val="28"/>
        </w:rPr>
        <w:t xml:space="preserve">            5.     Постановление вступает в силу со дня его подписания.</w:t>
      </w:r>
    </w:p>
    <w:p w:rsidR="001C18CA" w:rsidRDefault="001C18CA" w:rsidP="001C18C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C18CA" w:rsidRDefault="001C18CA" w:rsidP="001C18CA">
      <w:pPr>
        <w:jc w:val="both"/>
        <w:rPr>
          <w:sz w:val="27"/>
          <w:szCs w:val="27"/>
        </w:rPr>
      </w:pPr>
    </w:p>
    <w:p w:rsidR="001C18CA" w:rsidRDefault="001C18CA" w:rsidP="001C18CA">
      <w:pPr>
        <w:rPr>
          <w:bCs/>
          <w:color w:val="212121"/>
          <w:spacing w:val="-5"/>
          <w:sz w:val="28"/>
          <w:szCs w:val="28"/>
        </w:rPr>
      </w:pPr>
      <w:r>
        <w:rPr>
          <w:sz w:val="28"/>
          <w:szCs w:val="28"/>
        </w:rPr>
        <w:t xml:space="preserve"> Г</w:t>
      </w:r>
      <w:r>
        <w:rPr>
          <w:bCs/>
          <w:color w:val="212121"/>
          <w:spacing w:val="-5"/>
          <w:sz w:val="28"/>
          <w:szCs w:val="28"/>
        </w:rPr>
        <w:t xml:space="preserve">лава  </w:t>
      </w:r>
      <w:r>
        <w:rPr>
          <w:sz w:val="28"/>
          <w:szCs w:val="28"/>
        </w:rPr>
        <w:t>Григорьевского сельского поселения</w:t>
      </w:r>
    </w:p>
    <w:p w:rsidR="001C18CA" w:rsidRPr="00D45A21" w:rsidRDefault="001C18CA" w:rsidP="001C18CA">
      <w:pPr>
        <w:rPr>
          <w:bCs/>
          <w:color w:val="212121"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5A21">
        <w:rPr>
          <w:sz w:val="28"/>
          <w:szCs w:val="28"/>
        </w:rPr>
        <w:t>Северского района</w:t>
      </w:r>
      <w:r w:rsidRPr="00D45A21">
        <w:rPr>
          <w:bCs/>
          <w:color w:val="212121"/>
          <w:spacing w:val="-5"/>
          <w:sz w:val="28"/>
          <w:szCs w:val="28"/>
        </w:rPr>
        <w:t xml:space="preserve">                                                                                 С.В.Ливенцев</w:t>
      </w:r>
    </w:p>
    <w:sectPr w:rsidR="001C18CA" w:rsidRPr="00D45A21" w:rsidSect="001C18CA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DE2"/>
    <w:multiLevelType w:val="hybridMultilevel"/>
    <w:tmpl w:val="C7664EE8"/>
    <w:lvl w:ilvl="0" w:tplc="FCA0363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8CA"/>
    <w:rsid w:val="001C18CA"/>
    <w:rsid w:val="00263145"/>
    <w:rsid w:val="00285E14"/>
    <w:rsid w:val="004D53D0"/>
    <w:rsid w:val="0050377F"/>
    <w:rsid w:val="0057664B"/>
    <w:rsid w:val="00720B4C"/>
    <w:rsid w:val="00BD2250"/>
    <w:rsid w:val="00D4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cp:lastPrinted>2018-11-13T06:15:00Z</cp:lastPrinted>
  <dcterms:created xsi:type="dcterms:W3CDTF">2018-11-13T07:43:00Z</dcterms:created>
  <dcterms:modified xsi:type="dcterms:W3CDTF">2018-11-13T07:43:00Z</dcterms:modified>
</cp:coreProperties>
</file>